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3FC8" w14:textId="77777777" w:rsidR="001F7DD7" w:rsidRPr="001F7DD7" w:rsidRDefault="001F7DD7" w:rsidP="001F7D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Prairie Community Bank is a growing community bank with 3 locations, including Marengo, Union and Elgin, IL. Prairie offers competitive salary and benefits, including 401k match, incentive plan, medical, dental, vision, life insurance, LTD, vacation and paid holidays. We are seeking a full-time 37.5 hours a week Floater Universal Banker for our Marengo, Elgin, and Union locations to effectively build customer relationships and provide excellent customer service.</w:t>
      </w:r>
    </w:p>
    <w:p w14:paraId="4742CD06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Process all daily transactions with accuracy, efficiency and friendliness, including deposits, withdrawals, loan payments, etc.</w:t>
      </w:r>
    </w:p>
    <w:p w14:paraId="68C03233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Receives checks and cash for deposit, loan payments and check cashing, verifying amount, signature and endorsements on all checks.</w:t>
      </w:r>
    </w:p>
    <w:p w14:paraId="3052B242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Identifies opportunities to help customers with added bank products and services.</w:t>
      </w:r>
    </w:p>
    <w:p w14:paraId="6F8D5EBF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Initiates holds on accounts for uncollected or suspicious funds.</w:t>
      </w:r>
    </w:p>
    <w:p w14:paraId="1D78BE40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Maintains and reconciles a cash drawer in order to assist customer and in accordance with policy limits.</w:t>
      </w:r>
    </w:p>
    <w:p w14:paraId="3C275047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Possess a complete knowledge of all deposit products and ancillary products offered, including online banking, mobile banking, bill pay and debit cards.</w:t>
      </w:r>
    </w:p>
    <w:p w14:paraId="4B3F8205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Explains and promotes products and services, such as online banking, mobile banking, bill pay and debit cards.</w:t>
      </w:r>
    </w:p>
    <w:p w14:paraId="5E6BC591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Determines customers' deposit and loan needs through asking open-ended questions and presents options to customers.</w:t>
      </w:r>
    </w:p>
    <w:p w14:paraId="67873E04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Possess a general knowledge of the type of consumer loan products offered, as well as other services available at Prairie.</w:t>
      </w:r>
    </w:p>
    <w:p w14:paraId="4A630056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Enter customer information and account data for new and existing customers into computer database, accurately and efficiently.</w:t>
      </w:r>
    </w:p>
    <w:p w14:paraId="5310B7C3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Assist customers with debit card transactions, including but not limited to new cards, lost or stolen cards, fraudulent transactions and card valet.</w:t>
      </w:r>
    </w:p>
    <w:p w14:paraId="4366897C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Assist customers with initiation of online banking, password resets, bill payment and mobile banking.</w:t>
      </w:r>
    </w:p>
    <w:p w14:paraId="4FB52520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Attends meetings to develop and share skills to cross-service customers with products and services.</w:t>
      </w:r>
    </w:p>
    <w:p w14:paraId="735E169C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Prepares all necessary forms to complete customer’s transaction.</w:t>
      </w:r>
    </w:p>
    <w:p w14:paraId="7B9664A4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Develops and maintains relationships with customers.</w:t>
      </w:r>
    </w:p>
    <w:p w14:paraId="539FDF16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Assist in maintaining all necessary supplies for your area.</w:t>
      </w:r>
    </w:p>
    <w:p w14:paraId="373E4468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Assist customers with the sale of vehicle stickers, cashier’s checks, money orders, gift checks and other services as needed.</w:t>
      </w:r>
    </w:p>
    <w:p w14:paraId="6AD31575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Assist with ATM processing and reconciliation of cassettes.</w:t>
      </w:r>
    </w:p>
    <w:p w14:paraId="3EEB14E0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Process mail and night depository deposits accurately ad in accordance with Bank procedures.</w:t>
      </w:r>
    </w:p>
    <w:p w14:paraId="5B8CBA74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Processes, corrects &amp;/or balances daily proof work.</w:t>
      </w:r>
    </w:p>
    <w:p w14:paraId="40D9CF41" w14:textId="77777777" w:rsidR="001F7DD7" w:rsidRPr="001F7DD7" w:rsidRDefault="001F7DD7" w:rsidP="001F7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Complies with all regulations, policies and procedures, including but not limited to BSA/AML, as related to this position.</w:t>
      </w:r>
    </w:p>
    <w:p w14:paraId="7EF0C5A7" w14:textId="77777777" w:rsidR="001F7DD7" w:rsidRPr="001F7DD7" w:rsidRDefault="001F7DD7" w:rsidP="001F7D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Qualifications</w:t>
      </w:r>
    </w:p>
    <w:p w14:paraId="75DB9E16" w14:textId="77777777" w:rsidR="001F7DD7" w:rsidRPr="001F7DD7" w:rsidRDefault="001F7DD7" w:rsidP="001F7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Associate's degree (A.A.) or equivalent from two-year College or technical school; or one year or more related years of experience and/or training; or equivalent combination of education and experience.</w:t>
      </w:r>
    </w:p>
    <w:p w14:paraId="054CAD1A" w14:textId="77777777" w:rsidR="001F7DD7" w:rsidRPr="001F7DD7" w:rsidRDefault="001F7DD7" w:rsidP="001F7D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Skills and specifications</w:t>
      </w:r>
    </w:p>
    <w:p w14:paraId="699982B4" w14:textId="77777777" w:rsidR="001F7DD7" w:rsidRPr="001F7DD7" w:rsidRDefault="001F7DD7" w:rsidP="001F7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Strong attention to detail</w:t>
      </w:r>
    </w:p>
    <w:p w14:paraId="41381F70" w14:textId="77777777" w:rsidR="001F7DD7" w:rsidRPr="001F7DD7" w:rsidRDefault="001F7DD7" w:rsidP="001F7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Strong verbal and written communication skills</w:t>
      </w:r>
    </w:p>
    <w:p w14:paraId="211AE2AE" w14:textId="77777777" w:rsidR="001F7DD7" w:rsidRPr="001F7DD7" w:rsidRDefault="001F7DD7" w:rsidP="001F7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Self-motivated</w:t>
      </w:r>
    </w:p>
    <w:p w14:paraId="1F7702A2" w14:textId="77777777" w:rsidR="001F7DD7" w:rsidRPr="001F7DD7" w:rsidRDefault="001F7DD7" w:rsidP="001F7D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Ability to deliver professional and courteous customer service</w:t>
      </w:r>
    </w:p>
    <w:p w14:paraId="33ACB707" w14:textId="77777777" w:rsidR="001F7DD7" w:rsidRPr="001F7DD7" w:rsidRDefault="001F7DD7" w:rsidP="001F7D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i/>
          <w:iCs/>
          <w:color w:val="2D2D2D"/>
          <w:sz w:val="24"/>
          <w:szCs w:val="24"/>
        </w:rPr>
        <w:t>EOE</w:t>
      </w:r>
    </w:p>
    <w:p w14:paraId="03F64789" w14:textId="77777777" w:rsidR="001F7DD7" w:rsidRPr="001F7DD7" w:rsidRDefault="001F7DD7" w:rsidP="001F7D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F7DD7">
        <w:rPr>
          <w:rFonts w:ascii="Helvetica" w:eastAsia="Times New Roman" w:hAnsi="Helvetica" w:cs="Helvetica"/>
          <w:color w:val="2D2D2D"/>
          <w:sz w:val="24"/>
          <w:szCs w:val="24"/>
        </w:rPr>
        <w:t>Job Type: Full-time</w:t>
      </w:r>
    </w:p>
    <w:p w14:paraId="0FC8847C" w14:textId="77777777" w:rsidR="00DC6612" w:rsidRDefault="00DC6612"/>
    <w:sectPr w:rsidR="00DC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E27"/>
    <w:multiLevelType w:val="multilevel"/>
    <w:tmpl w:val="60E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E4F4B"/>
    <w:multiLevelType w:val="multilevel"/>
    <w:tmpl w:val="672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14F50"/>
    <w:multiLevelType w:val="multilevel"/>
    <w:tmpl w:val="D3D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7"/>
    <w:rsid w:val="001F7DD7"/>
    <w:rsid w:val="005660DD"/>
    <w:rsid w:val="00D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001F"/>
  <w15:chartTrackingRefBased/>
  <w15:docId w15:val="{BB4F0F5D-3202-45C6-9541-CB714D1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4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Bauman</dc:creator>
  <cp:keywords/>
  <dc:description/>
  <cp:lastModifiedBy>Dawn Wagner</cp:lastModifiedBy>
  <cp:revision>2</cp:revision>
  <dcterms:created xsi:type="dcterms:W3CDTF">2021-06-28T18:37:00Z</dcterms:created>
  <dcterms:modified xsi:type="dcterms:W3CDTF">2021-06-28T18:37:00Z</dcterms:modified>
</cp:coreProperties>
</file>